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0"/>
        </w:rPr>
        <w:t>江西省普通高校授予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sz w:val="30"/>
        </w:rPr>
        <w:t>成人（自学考试）本科毕业生学士学位申请表</w:t>
      </w:r>
    </w:p>
    <w:p>
      <w:pPr>
        <w:rPr>
          <w:rFonts w:hint="eastAsia"/>
        </w:rPr>
      </w:pPr>
      <w:r>
        <w:rPr>
          <w:rFonts w:hint="eastAsia"/>
        </w:rPr>
        <w:t>授予学校单位（公章）</w:t>
      </w:r>
    </w:p>
    <w:p>
      <w:pPr>
        <w:rPr>
          <w:rFonts w:hint="eastAsia"/>
        </w:rPr>
      </w:pPr>
    </w:p>
    <w:tbl>
      <w:tblPr>
        <w:tblStyle w:val="2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0"/>
        <w:gridCol w:w="1346"/>
        <w:gridCol w:w="87"/>
        <w:gridCol w:w="803"/>
        <w:gridCol w:w="209"/>
        <w:gridCol w:w="471"/>
        <w:gridCol w:w="453"/>
        <w:gridCol w:w="336"/>
        <w:gridCol w:w="746"/>
        <w:gridCol w:w="1918"/>
        <w:gridCol w:w="1936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入学年月</w:t>
            </w: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毕业年月</w:t>
            </w:r>
          </w:p>
        </w:tc>
        <w:tc>
          <w:tcPr>
            <w:tcW w:w="113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3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通信地址（含邮编）</w:t>
            </w:r>
          </w:p>
        </w:tc>
        <w:tc>
          <w:tcPr>
            <w:tcW w:w="5023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授予学位学位门类</w:t>
            </w:r>
          </w:p>
        </w:tc>
        <w:tc>
          <w:tcPr>
            <w:tcW w:w="157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学位证书编号</w:t>
            </w:r>
          </w:p>
        </w:tc>
        <w:tc>
          <w:tcPr>
            <w:tcW w:w="19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绩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4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eastAsia="zh-CN"/>
              </w:rPr>
              <w:t>设计（论文）成绩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学位外语考试</w:t>
            </w:r>
            <w:r>
              <w:rPr>
                <w:rFonts w:hint="eastAsia"/>
                <w:lang w:eastAsia="zh-CN"/>
              </w:rPr>
              <w:t>成绩</w:t>
            </w: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64" w:hRule="atLeast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自我</w:t>
            </w:r>
            <w:r>
              <w:rPr>
                <w:rFonts w:hint="eastAsia"/>
              </w:rPr>
              <w:t>鉴定（含德智体诸方面）</w:t>
            </w:r>
          </w:p>
        </w:tc>
        <w:tc>
          <w:tcPr>
            <w:tcW w:w="8335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5367"/>
              </w:tabs>
              <w:jc w:val="right"/>
              <w:rPr>
                <w:rFonts w:hint="eastAsia"/>
              </w:rPr>
            </w:pPr>
          </w:p>
          <w:p>
            <w:pPr>
              <w:tabs>
                <w:tab w:val="left" w:pos="5367"/>
              </w:tabs>
              <w:jc w:val="right"/>
              <w:rPr>
                <w:rFonts w:hint="eastAsia"/>
              </w:rPr>
            </w:pPr>
          </w:p>
          <w:p>
            <w:pPr>
              <w:tabs>
                <w:tab w:val="left" w:pos="5367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5367"/>
              </w:tabs>
              <w:jc w:val="right"/>
              <w:rPr>
                <w:rFonts w:hint="eastAsia"/>
              </w:rPr>
            </w:pPr>
          </w:p>
          <w:p>
            <w:pPr>
              <w:tabs>
                <w:tab w:val="left" w:pos="5367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  <w:p>
            <w:pPr>
              <w:tabs>
                <w:tab w:val="left" w:pos="5367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lang w:eastAsia="zh-CN"/>
              </w:rPr>
              <w:t>本人签字：</w:t>
            </w:r>
          </w:p>
          <w:p>
            <w:pPr>
              <w:tabs>
                <w:tab w:val="left" w:pos="5367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30" w:hRule="atLeast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成人管理部门推荐意见</w:t>
            </w:r>
          </w:p>
        </w:tc>
        <w:tc>
          <w:tcPr>
            <w:tcW w:w="8335" w:type="dxa"/>
            <w:gridSpan w:val="11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继续教育学院（章）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79" w:hRule="atLeast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学校学位工作主管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8335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校学位工作主管部门（章）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8" w:hRule="atLeast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校学位评定委员会意见</w:t>
            </w:r>
          </w:p>
        </w:tc>
        <w:tc>
          <w:tcPr>
            <w:tcW w:w="8335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校学位评定委员会主席（章）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41" w:hRule="atLeast"/>
        </w:trPr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35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注：1、专科专业指专科学生读本科前所学专业；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2、入学时间为第一门课程开考时间；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、此表格须正反面打印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2ZmNmNhN2ZlYjYzNDVkMTNhZjAzNDFmMTI0ZTMifQ=="/>
  </w:docVars>
  <w:rsids>
    <w:rsidRoot w:val="6B0D570A"/>
    <w:rsid w:val="401177C6"/>
    <w:rsid w:val="414C642D"/>
    <w:rsid w:val="4B7F5F2A"/>
    <w:rsid w:val="6B0D5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2021-04-02T01:47:00Z</dcterms:created>
  <dc:creator>BunnyOrz</dc:creator>
  <cp:lastModifiedBy>猴子的救兵</cp:lastModifiedBy>
  <dcterms:modified xsi:type="dcterms:W3CDTF">2024-03-26T05:01:55Z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C1166977C9574A55876393ADB330A8F0_13</vt:lpwstr>
  </property>
</Properties>
</file>