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Lucida Sans Unicode" w:eastAsia="仿宋_GB2312" w:cs="Lucida Sans Unicode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Lucida Sans Unicode" w:eastAsia="仿宋_GB2312" w:cs="Lucida Sans Unicode"/>
          <w:color w:val="000000"/>
          <w:kern w:val="0"/>
          <w:sz w:val="24"/>
        </w:rPr>
        <w:t xml:space="preserve">        </w:t>
      </w:r>
      <w:r>
        <w:rPr>
          <w:rFonts w:hint="eastAsia" w:ascii="仿宋_GB2312" w:hAnsi="Lucida Sans Unicode" w:eastAsia="仿宋_GB2312" w:cs="Lucida Sans Unicode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>学院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橙色预警学</w:t>
      </w:r>
      <w:r>
        <w:rPr>
          <w:rFonts w:hint="eastAsia"/>
          <w:b/>
          <w:bCs/>
          <w:sz w:val="36"/>
          <w:szCs w:val="36"/>
        </w:rPr>
        <w:t>生个人学习计划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margin" w:tblpY="2"/>
        <w:tblW w:w="88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61"/>
        <w:gridCol w:w="371"/>
        <w:gridCol w:w="1215"/>
        <w:gridCol w:w="918"/>
        <w:gridCol w:w="130"/>
        <w:gridCol w:w="1115"/>
        <w:gridCol w:w="1071"/>
        <w:gridCol w:w="174"/>
        <w:gridCol w:w="941"/>
        <w:gridCol w:w="171"/>
        <w:gridCol w:w="9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72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名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班级</w:t>
            </w:r>
          </w:p>
        </w:tc>
        <w:tc>
          <w:tcPr>
            <w:tcW w:w="32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72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号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当前应修学分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所欠学分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学习计划要求</w:t>
            </w:r>
          </w:p>
        </w:tc>
        <w:tc>
          <w:tcPr>
            <w:tcW w:w="7028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个人修读计划制定以不及格课程重修为主，每学年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重修</w:t>
            </w:r>
            <w:r>
              <w:rPr>
                <w:rFonts w:hint="eastAsia" w:ascii="仿宋" w:hAnsi="仿宋" w:eastAsia="仿宋" w:cs="仿宋"/>
                <w:szCs w:val="21"/>
              </w:rPr>
              <w:t>修读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课程必须按要求完成，不得再出现挂科现象。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学习计划表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40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—20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学年第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学期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—20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学年第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学期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课程类别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课程类别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35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7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800" w:type="dxa"/>
            <w:gridSpan w:val="12"/>
            <w:vAlign w:val="center"/>
          </w:tcPr>
          <w:p>
            <w:pPr>
              <w:wordWrap w:val="0"/>
              <w:bidi/>
              <w:ind w:left="78" w:leftChars="37" w:right="77"/>
              <w:jc w:val="righ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《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江西服装学院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学籍管理办法》 </w:t>
            </w:r>
          </w:p>
          <w:p>
            <w:pPr>
              <w:bidi/>
              <w:ind w:left="78" w:leftChars="37" w:right="77"/>
              <w:jc w:val="righ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 xml:space="preserve">   受到橙色预警后，学生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应严格遵守学校各项规章制度，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及时提交个人学习改进计划，且不得连续两次橙色预警，超过两次者直接</w:t>
            </w:r>
            <w:r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  <w:t>做退学处理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 xml:space="preserve">。 </w:t>
            </w:r>
          </w:p>
          <w:p>
            <w:pPr>
              <w:ind w:right="480" w:firstLine="315" w:firstLineChars="150"/>
              <w:rPr>
                <w:rFonts w:hint="eastAsia" w:ascii="仿宋" w:hAnsi="仿宋" w:eastAsia="仿宋" w:cs="仿宋"/>
                <w:bCs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bCs/>
                <w:szCs w:val="21"/>
              </w:rPr>
              <w:t>本人已熟知上述规定，并严格遵守履行。</w:t>
            </w:r>
          </w:p>
          <w:bookmarkEnd w:id="0"/>
          <w:bookmarkEnd w:id="1"/>
          <w:p>
            <w:pPr>
              <w:wordWrap w:val="0"/>
              <w:ind w:right="12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申请人签名：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11" w:type="dxa"/>
            <w:vAlign w:val="center"/>
          </w:tcPr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家长</w:t>
            </w:r>
          </w:p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确认</w:t>
            </w:r>
          </w:p>
        </w:tc>
        <w:tc>
          <w:tcPr>
            <w:tcW w:w="7789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同意按所列学习计划修读。已清楚学校上述规定，并按学校规定严格执行。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家长签名：               年    月   日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11" w:type="dxa"/>
            <w:vAlign w:val="center"/>
          </w:tcPr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家长确认情况</w:t>
            </w:r>
          </w:p>
        </w:tc>
        <w:tc>
          <w:tcPr>
            <w:tcW w:w="7789" w:type="dxa"/>
            <w:gridSpan w:val="11"/>
            <w:vAlign w:val="bottom"/>
          </w:tcPr>
          <w:p>
            <w:pPr>
              <w:ind w:right="90" w:rightChars="43" w:firstLine="90" w:firstLineChars="43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班主任</w:t>
            </w:r>
            <w:r>
              <w:rPr>
                <w:rFonts w:hint="eastAsia" w:ascii="仿宋" w:hAnsi="仿宋" w:eastAsia="仿宋" w:cs="仿宋"/>
                <w:szCs w:val="21"/>
              </w:rPr>
              <w:t>签名：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011" w:type="dxa"/>
            <w:vAlign w:val="center"/>
          </w:tcPr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学院</w:t>
            </w:r>
          </w:p>
          <w:p>
            <w:pPr>
              <w:bidi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7789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同意所列学习计划，并督促学生努力学习。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教学院长签名：                   书记签名：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月   日 </w:t>
            </w:r>
          </w:p>
        </w:tc>
      </w:tr>
    </w:tbl>
    <w:p>
      <w:r>
        <w:rPr>
          <w:rFonts w:hint="eastAsia"/>
        </w:rPr>
        <w:t>注：1原件交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教</w:t>
      </w:r>
      <w:r>
        <w:rPr>
          <w:rFonts w:hint="eastAsia"/>
          <w:lang w:val="en-US" w:eastAsia="zh-CN"/>
        </w:rPr>
        <w:t>学秘书</w:t>
      </w:r>
      <w:r>
        <w:rPr>
          <w:rFonts w:hint="eastAsia"/>
        </w:rPr>
        <w:t>留存，另复印件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份，分别由</w:t>
      </w:r>
      <w:r>
        <w:rPr>
          <w:rFonts w:hint="eastAsia"/>
          <w:lang w:val="en-US" w:eastAsia="zh-CN"/>
        </w:rPr>
        <w:t>班主任和学生</w:t>
      </w:r>
      <w:r>
        <w:rPr>
          <w:rFonts w:hint="eastAsia"/>
        </w:rPr>
        <w:t>本人保存。</w:t>
      </w:r>
      <w:r>
        <w:rPr>
          <w:rFonts w:hint="eastAsia" w:ascii="宋体" w:hAnsi="宋体" w:cs="Lucida Sans Unicode"/>
          <w:color w:val="000000"/>
          <w:kern w:val="0"/>
          <w:sz w:val="24"/>
        </w:rPr>
        <w:t xml:space="preserve">     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622A9"/>
    <w:rsid w:val="25F622A9"/>
    <w:rsid w:val="2AE11FFB"/>
    <w:rsid w:val="32BE2C9E"/>
    <w:rsid w:val="466F67E3"/>
    <w:rsid w:val="6A68319A"/>
    <w:rsid w:val="7EEC3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2016-11-25T11:48:00Z</dcterms:created>
  <dc:creator>Lenovo</dc:creator>
  <cp:lastModifiedBy>jfjwc</cp:lastModifiedBy>
  <dcterms:modified xsi:type="dcterms:W3CDTF">2018-07-04T06:46:45Z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