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  <w:t>2：</w:t>
      </w:r>
    </w:p>
    <w:p>
      <w:pPr>
        <w:jc w:val="both"/>
        <w:rPr>
          <w:rFonts w:hint="eastAsia" w:ascii="仿宋" w:hAnsi="仿宋" w:eastAsia="仿宋" w:cs="仿宋"/>
          <w:b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2018-2019学年第二学期江西服装学院课余开放实验实训项目申报表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280" w:firstLineChars="1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　　　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　　　　　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学院（分中心）　　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中心主任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>　　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日</w:t>
      </w:r>
    </w:p>
    <w:tbl>
      <w:tblPr>
        <w:tblStyle w:val="4"/>
        <w:tblW w:w="13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710"/>
        <w:gridCol w:w="2160"/>
        <w:gridCol w:w="1590"/>
        <w:gridCol w:w="870"/>
        <w:gridCol w:w="1380"/>
        <w:gridCol w:w="885"/>
        <w:gridCol w:w="1191"/>
        <w:gridCol w:w="121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实验实训室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性质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辅导教师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开放时间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是否进入人才培养方案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D1484"/>
    <w:rsid w:val="027D1484"/>
    <w:rsid w:val="31443F49"/>
    <w:rsid w:val="3306539D"/>
    <w:rsid w:val="35765A0F"/>
    <w:rsid w:val="53CC2947"/>
    <w:rsid w:val="599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2019-02-23T01:42:00Z</dcterms:created>
  <dc:creator>Administrator</dc:creator>
  <cp:lastModifiedBy>小樱〆</cp:lastModifiedBy>
  <dcterms:modified xsi:type="dcterms:W3CDTF">2019-02-23T03:04:15Z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